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8055" w14:textId="2537EE66" w:rsidR="00E51751" w:rsidRPr="0008135B" w:rsidRDefault="00C42E87" w:rsidP="000813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35B">
        <w:rPr>
          <w:rFonts w:ascii="Times New Roman" w:hAnsi="Times New Roman" w:cs="Times New Roman"/>
          <w:b/>
          <w:bCs/>
          <w:sz w:val="28"/>
          <w:szCs w:val="28"/>
        </w:rPr>
        <w:t>План заходів, спрямованих на запобігання та протидію булінгу у 2025/2026 навчальному році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3826"/>
        <w:gridCol w:w="2407"/>
        <w:gridCol w:w="2408"/>
      </w:tblGrid>
      <w:tr w:rsidR="00C42E87" w14:paraId="0D46ADA4" w14:textId="77777777" w:rsidTr="00C42E87">
        <w:trPr>
          <w:trHeight w:val="402"/>
        </w:trPr>
        <w:tc>
          <w:tcPr>
            <w:tcW w:w="988" w:type="dxa"/>
          </w:tcPr>
          <w:p w14:paraId="6165C0ED" w14:textId="660FF6C2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14:paraId="17A71C97" w14:textId="6ED4C193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Заходи </w:t>
            </w:r>
          </w:p>
        </w:tc>
        <w:tc>
          <w:tcPr>
            <w:tcW w:w="2407" w:type="dxa"/>
          </w:tcPr>
          <w:p w14:paraId="01009431" w14:textId="0F013834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2408" w:type="dxa"/>
          </w:tcPr>
          <w:p w14:paraId="0E41CC48" w14:textId="30E9A8E5" w:rsidR="00C42E87" w:rsidRDefault="00C42E87" w:rsidP="00C42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Відповідальний</w:t>
            </w:r>
          </w:p>
        </w:tc>
      </w:tr>
      <w:tr w:rsidR="00C42E87" w14:paraId="41E34816" w14:textId="77777777" w:rsidTr="00C42E87">
        <w:tc>
          <w:tcPr>
            <w:tcW w:w="988" w:type="dxa"/>
          </w:tcPr>
          <w:p w14:paraId="02280C03" w14:textId="77777777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1E66D" w14:textId="3CD5E2A8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A1DD671" w14:textId="77777777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0367E" w14:textId="77777777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30B77407" w14:textId="737E6877" w:rsidR="00C42E87" w:rsidRDefault="00E15CB0" w:rsidP="00C42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</w:t>
            </w:r>
            <w:r w:rsidR="00C42E87">
              <w:rPr>
                <w:rFonts w:ascii="Times New Roman" w:hAnsi="Times New Roman" w:cs="Times New Roman"/>
                <w:sz w:val="28"/>
                <w:szCs w:val="28"/>
              </w:rPr>
              <w:t xml:space="preserve"> та затвердження плану заходів, спрямованих на запобігання та протидію булінгу у закладі освіти</w:t>
            </w:r>
            <w:r w:rsidR="0008135B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 w:rsidR="0008135B" w:rsidRPr="0008135B">
              <w:rPr>
                <w:rFonts w:ascii="Times New Roman" w:hAnsi="Times New Roman" w:cs="Times New Roman"/>
                <w:sz w:val="28"/>
                <w:szCs w:val="28"/>
              </w:rPr>
              <w:t xml:space="preserve">2025/2026 </w:t>
            </w:r>
            <w:r w:rsidR="0008135B">
              <w:rPr>
                <w:rFonts w:ascii="Times New Roman" w:hAnsi="Times New Roman" w:cs="Times New Roman"/>
                <w:sz w:val="28"/>
                <w:szCs w:val="28"/>
              </w:rPr>
              <w:t>навчальному році</w:t>
            </w:r>
          </w:p>
        </w:tc>
        <w:tc>
          <w:tcPr>
            <w:tcW w:w="2407" w:type="dxa"/>
          </w:tcPr>
          <w:p w14:paraId="69E58508" w14:textId="77777777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F3668" w14:textId="77777777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AF029" w14:textId="2B47F2ED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408" w:type="dxa"/>
          </w:tcPr>
          <w:p w14:paraId="5C1B4FE6" w14:textId="77777777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86A6E" w14:textId="77777777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C108A" w14:textId="1ED50332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 Ю.</w:t>
            </w:r>
          </w:p>
        </w:tc>
      </w:tr>
      <w:tr w:rsidR="00C42E87" w14:paraId="60FDDA5B" w14:textId="77777777" w:rsidTr="00C42E87">
        <w:tc>
          <w:tcPr>
            <w:tcW w:w="988" w:type="dxa"/>
          </w:tcPr>
          <w:p w14:paraId="6585AEB1" w14:textId="77777777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D59A7" w14:textId="77777777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A76F7" w14:textId="4F69F502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751588C" w14:textId="77777777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16BEC38F" w14:textId="7A489B38" w:rsidR="00C42E87" w:rsidRDefault="0008135B" w:rsidP="00C42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спеціалізованої комісії з питань протидії булінг</w:t>
            </w:r>
            <w:r w:rsidR="00EE6FAD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</w:p>
        </w:tc>
        <w:tc>
          <w:tcPr>
            <w:tcW w:w="2407" w:type="dxa"/>
          </w:tcPr>
          <w:p w14:paraId="4EFED8B3" w14:textId="77777777" w:rsidR="0008135B" w:rsidRDefault="0008135B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1107A" w14:textId="7C75D1CE" w:rsidR="00C42E87" w:rsidRDefault="0008135B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2408" w:type="dxa"/>
          </w:tcPr>
          <w:p w14:paraId="39C1F5C2" w14:textId="5BF90D08" w:rsidR="00C42E87" w:rsidRDefault="0008135B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</w:tr>
      <w:tr w:rsidR="00C42E87" w14:paraId="73B605A9" w14:textId="77777777" w:rsidTr="00C42E87">
        <w:tc>
          <w:tcPr>
            <w:tcW w:w="988" w:type="dxa"/>
          </w:tcPr>
          <w:p w14:paraId="5F2590B2" w14:textId="77777777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B568F" w14:textId="03048316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5AECED2" w14:textId="2EE91AC1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1E410823" w14:textId="763F337C" w:rsidR="00C42E87" w:rsidRDefault="0008135B" w:rsidP="0008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35B">
              <w:rPr>
                <w:rFonts w:ascii="Times New Roman" w:hAnsi="Times New Roman" w:cs="Times New Roman"/>
                <w:sz w:val="28"/>
                <w:szCs w:val="28"/>
              </w:rPr>
              <w:t>Організація механізмів звернення та повідомлень про випадки булінгу  під час освітнього процесу</w:t>
            </w:r>
          </w:p>
        </w:tc>
        <w:tc>
          <w:tcPr>
            <w:tcW w:w="2407" w:type="dxa"/>
          </w:tcPr>
          <w:p w14:paraId="3FE1E2E2" w14:textId="02A1E9B7" w:rsidR="00C42E87" w:rsidRDefault="0008135B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2408" w:type="dxa"/>
          </w:tcPr>
          <w:p w14:paraId="57C9CC78" w14:textId="4573559C" w:rsidR="00C42E87" w:rsidRDefault="0008135B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 Ю.</w:t>
            </w:r>
          </w:p>
        </w:tc>
      </w:tr>
      <w:tr w:rsidR="00320332" w14:paraId="12F01C0F" w14:textId="77777777" w:rsidTr="00C42E87">
        <w:tc>
          <w:tcPr>
            <w:tcW w:w="988" w:type="dxa"/>
          </w:tcPr>
          <w:p w14:paraId="0E998D16" w14:textId="519B289B" w:rsidR="00320332" w:rsidRDefault="00DE7842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14:paraId="33C64F6F" w14:textId="4000FE9B" w:rsidR="00320332" w:rsidRPr="0008135B" w:rsidRDefault="00320332" w:rsidP="0008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онлайн-опитувальника </w:t>
            </w:r>
            <w:r w:rsidR="0058367B">
              <w:rPr>
                <w:rFonts w:ascii="Times New Roman" w:hAnsi="Times New Roman" w:cs="Times New Roman"/>
                <w:sz w:val="28"/>
                <w:szCs w:val="28"/>
              </w:rPr>
              <w:t>для вихованців щодо випадків булінгу у навчальному колективі</w:t>
            </w:r>
          </w:p>
        </w:tc>
        <w:tc>
          <w:tcPr>
            <w:tcW w:w="2407" w:type="dxa"/>
          </w:tcPr>
          <w:p w14:paraId="7D4B773F" w14:textId="77777777" w:rsidR="0058367B" w:rsidRDefault="0058367B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D8716" w14:textId="77777777" w:rsidR="0058367B" w:rsidRDefault="0058367B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22DA0" w14:textId="532AA80B" w:rsidR="00320332" w:rsidRDefault="0058367B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408" w:type="dxa"/>
          </w:tcPr>
          <w:p w14:paraId="54FD4294" w14:textId="5074C204" w:rsidR="00320332" w:rsidRDefault="0058367B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 Ю.</w:t>
            </w:r>
          </w:p>
        </w:tc>
      </w:tr>
      <w:tr w:rsidR="00C42E87" w14:paraId="3E668D81" w14:textId="77777777" w:rsidTr="00C42E87">
        <w:tc>
          <w:tcPr>
            <w:tcW w:w="988" w:type="dxa"/>
          </w:tcPr>
          <w:p w14:paraId="3AC88684" w14:textId="77777777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41E14" w14:textId="47BA03E9" w:rsidR="00C42E87" w:rsidRDefault="00DE7842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14:paraId="1E02BE82" w14:textId="71A7119B" w:rsidR="00C42E87" w:rsidRDefault="00EE6FAD" w:rsidP="00EE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FAD">
              <w:rPr>
                <w:rFonts w:ascii="Times New Roman" w:hAnsi="Times New Roman" w:cs="Times New Roman"/>
                <w:sz w:val="28"/>
                <w:szCs w:val="28"/>
              </w:rPr>
              <w:t>Оновлення інформації про профілактику булінгу на сайті закладу освіти</w:t>
            </w:r>
          </w:p>
        </w:tc>
        <w:tc>
          <w:tcPr>
            <w:tcW w:w="2407" w:type="dxa"/>
          </w:tcPr>
          <w:p w14:paraId="668CDF49" w14:textId="77777777" w:rsidR="002C7469" w:rsidRDefault="002C7469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34183" w14:textId="38D88C58" w:rsidR="00C42E87" w:rsidRDefault="00E9726F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408" w:type="dxa"/>
          </w:tcPr>
          <w:p w14:paraId="170538F3" w14:textId="1C8588EA" w:rsidR="00C42E87" w:rsidRDefault="00E9726F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 Ю,</w:t>
            </w:r>
          </w:p>
        </w:tc>
      </w:tr>
      <w:tr w:rsidR="00C42E87" w14:paraId="6E0C61CD" w14:textId="77777777" w:rsidTr="00C42E87">
        <w:trPr>
          <w:trHeight w:val="1034"/>
        </w:trPr>
        <w:tc>
          <w:tcPr>
            <w:tcW w:w="988" w:type="dxa"/>
          </w:tcPr>
          <w:p w14:paraId="789EA3AF" w14:textId="77777777" w:rsidR="00C42E87" w:rsidRDefault="00C42E87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F75C9" w14:textId="749B784D" w:rsidR="00C42E87" w:rsidRDefault="00DE7842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14:paraId="26669DC0" w14:textId="5E1EB157" w:rsidR="00C75A66" w:rsidRDefault="00E9726F" w:rsidP="00EE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26F">
              <w:rPr>
                <w:rFonts w:ascii="Times New Roman" w:hAnsi="Times New Roman" w:cs="Times New Roman"/>
                <w:sz w:val="28"/>
                <w:szCs w:val="28"/>
              </w:rPr>
              <w:t>Участь у акції «16 днів проти насильств</w:t>
            </w:r>
            <w:r w:rsidR="00C75A66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2407" w:type="dxa"/>
          </w:tcPr>
          <w:p w14:paraId="49BEA0CC" w14:textId="2B1CDD40" w:rsidR="00C42E87" w:rsidRDefault="00E9726F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408" w:type="dxa"/>
          </w:tcPr>
          <w:p w14:paraId="02170BE3" w14:textId="77777777" w:rsidR="00C42E87" w:rsidRDefault="00E9726F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 Ю</w:t>
            </w:r>
          </w:p>
          <w:p w14:paraId="312B87FA" w14:textId="5FEE9BA1" w:rsidR="00E9726F" w:rsidRDefault="00E9726F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Діброва О.</w:t>
            </w:r>
          </w:p>
        </w:tc>
      </w:tr>
      <w:tr w:rsidR="00E9726F" w14:paraId="647B7049" w14:textId="77777777" w:rsidTr="00C42E87">
        <w:trPr>
          <w:trHeight w:val="1034"/>
        </w:trPr>
        <w:tc>
          <w:tcPr>
            <w:tcW w:w="988" w:type="dxa"/>
          </w:tcPr>
          <w:p w14:paraId="380C8609" w14:textId="77777777" w:rsidR="005360E1" w:rsidRDefault="005360E1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C9598" w14:textId="75EC210A" w:rsidR="00E9726F" w:rsidRDefault="00DE7842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14:paraId="01A3C49C" w14:textId="3B6105FC" w:rsidR="00E9726F" w:rsidRPr="00E9726F" w:rsidRDefault="00E9726F" w:rsidP="00EE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</w:t>
            </w:r>
            <w:r w:rsidR="0068140B">
              <w:rPr>
                <w:rFonts w:ascii="Times New Roman" w:hAnsi="Times New Roman" w:cs="Times New Roman"/>
                <w:sz w:val="28"/>
                <w:szCs w:val="28"/>
              </w:rPr>
              <w:t xml:space="preserve">бесіди з вихованцями «Не мовчи: насилля породжує насилля» </w:t>
            </w:r>
          </w:p>
        </w:tc>
        <w:tc>
          <w:tcPr>
            <w:tcW w:w="2407" w:type="dxa"/>
          </w:tcPr>
          <w:p w14:paraId="48EB024D" w14:textId="77777777" w:rsidR="00C75A66" w:rsidRDefault="00C75A66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A46BA" w14:textId="475B46B2" w:rsidR="00E9726F" w:rsidRDefault="00C75A66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2408" w:type="dxa"/>
          </w:tcPr>
          <w:p w14:paraId="13C1249B" w14:textId="77777777" w:rsidR="005F2A81" w:rsidRDefault="005F2A81" w:rsidP="005F2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52563" w14:textId="0BFD6966" w:rsidR="005F2A81" w:rsidRPr="005F2A81" w:rsidRDefault="005F2A81" w:rsidP="005F2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81">
              <w:rPr>
                <w:rFonts w:ascii="Times New Roman" w:hAnsi="Times New Roman" w:cs="Times New Roman"/>
                <w:sz w:val="28"/>
                <w:szCs w:val="28"/>
              </w:rPr>
              <w:t>Коновал Ю</w:t>
            </w:r>
          </w:p>
          <w:p w14:paraId="3F380DEF" w14:textId="128824EE" w:rsidR="00E9726F" w:rsidRDefault="005F2A81" w:rsidP="005F2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81">
              <w:rPr>
                <w:rFonts w:ascii="Times New Roman" w:hAnsi="Times New Roman" w:cs="Times New Roman"/>
                <w:sz w:val="28"/>
                <w:szCs w:val="28"/>
              </w:rPr>
              <w:t>Діброва О.</w:t>
            </w:r>
          </w:p>
        </w:tc>
      </w:tr>
      <w:tr w:rsidR="0068140B" w14:paraId="626F5D53" w14:textId="77777777" w:rsidTr="00C42E87">
        <w:trPr>
          <w:trHeight w:val="1034"/>
        </w:trPr>
        <w:tc>
          <w:tcPr>
            <w:tcW w:w="988" w:type="dxa"/>
          </w:tcPr>
          <w:p w14:paraId="43C89547" w14:textId="77777777" w:rsidR="005360E1" w:rsidRDefault="005360E1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9458066"/>
          </w:p>
          <w:p w14:paraId="709801F4" w14:textId="1E0B6691" w:rsidR="0068140B" w:rsidRDefault="00DE7842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14:paraId="128FE8E7" w14:textId="10CFA63A" w:rsidR="0068140B" w:rsidRDefault="00C75A66" w:rsidP="00EE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Тренінг з вихованцями «Що робити у випадку цькування»</w:t>
            </w:r>
          </w:p>
        </w:tc>
        <w:tc>
          <w:tcPr>
            <w:tcW w:w="2407" w:type="dxa"/>
          </w:tcPr>
          <w:p w14:paraId="770309B3" w14:textId="77777777" w:rsidR="0068140B" w:rsidRDefault="0068140B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691C1" w14:textId="7F88D116" w:rsidR="00C75A66" w:rsidRDefault="00C75A66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408" w:type="dxa"/>
          </w:tcPr>
          <w:p w14:paraId="221BFA06" w14:textId="77777777" w:rsidR="005F2A81" w:rsidRDefault="005F2A81" w:rsidP="005F2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63D50" w14:textId="337ECA19" w:rsidR="005F2A81" w:rsidRPr="005F2A81" w:rsidRDefault="005F2A81" w:rsidP="005F2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81">
              <w:rPr>
                <w:rFonts w:ascii="Times New Roman" w:hAnsi="Times New Roman" w:cs="Times New Roman"/>
                <w:sz w:val="28"/>
                <w:szCs w:val="28"/>
              </w:rPr>
              <w:t>Коновал Ю</w:t>
            </w:r>
          </w:p>
          <w:p w14:paraId="6972568D" w14:textId="427B2F68" w:rsidR="0068140B" w:rsidRDefault="005F2A81" w:rsidP="005F2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81">
              <w:rPr>
                <w:rFonts w:ascii="Times New Roman" w:hAnsi="Times New Roman" w:cs="Times New Roman"/>
                <w:sz w:val="28"/>
                <w:szCs w:val="28"/>
              </w:rPr>
              <w:t>Діброва О.</w:t>
            </w:r>
          </w:p>
        </w:tc>
      </w:tr>
      <w:bookmarkEnd w:id="0"/>
      <w:tr w:rsidR="00C75A66" w14:paraId="738A4064" w14:textId="77777777" w:rsidTr="00C42E87">
        <w:trPr>
          <w:trHeight w:val="1034"/>
        </w:trPr>
        <w:tc>
          <w:tcPr>
            <w:tcW w:w="988" w:type="dxa"/>
          </w:tcPr>
          <w:p w14:paraId="6EB0BF95" w14:textId="77777777" w:rsidR="005F2A81" w:rsidRDefault="005F2A81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F7B96" w14:textId="2F6BA75B" w:rsidR="00C75A66" w:rsidRDefault="00DE7842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3F785C63" w14:textId="514F357A" w:rsidR="005F2A81" w:rsidRDefault="005F2A81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077D2B3E" w14:textId="5E4C55AB" w:rsidR="00C75A66" w:rsidRPr="005F2A81" w:rsidRDefault="005F2A81" w:rsidP="00EE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методичного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з керівниками гуртків щодо запобігання та протидії булінгу у закладі освіти</w:t>
            </w:r>
          </w:p>
        </w:tc>
        <w:tc>
          <w:tcPr>
            <w:tcW w:w="2407" w:type="dxa"/>
          </w:tcPr>
          <w:p w14:paraId="6C4D461E" w14:textId="77777777" w:rsidR="003F4010" w:rsidRDefault="003F4010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1A82A" w14:textId="77777777" w:rsidR="00E318B5" w:rsidRDefault="00E318B5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0A4DD" w14:textId="690339EA" w:rsidR="00C75A66" w:rsidRDefault="003F4010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Жовтень, квітень</w:t>
            </w:r>
          </w:p>
        </w:tc>
        <w:tc>
          <w:tcPr>
            <w:tcW w:w="2408" w:type="dxa"/>
          </w:tcPr>
          <w:p w14:paraId="53824E7D" w14:textId="77777777" w:rsidR="00E318B5" w:rsidRDefault="00E318B5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8668F" w14:textId="77777777" w:rsidR="00E318B5" w:rsidRDefault="00E318B5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D3100" w14:textId="4909FE95" w:rsidR="00C75A66" w:rsidRDefault="00E318B5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 Ю.</w:t>
            </w:r>
          </w:p>
          <w:p w14:paraId="70E54A36" w14:textId="77777777" w:rsidR="00E318B5" w:rsidRDefault="00E318B5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1AD18" w14:textId="77777777" w:rsidR="00E318B5" w:rsidRDefault="00E318B5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469" w14:paraId="5C72CE5A" w14:textId="77777777" w:rsidTr="00C42E87">
        <w:trPr>
          <w:trHeight w:val="1034"/>
        </w:trPr>
        <w:tc>
          <w:tcPr>
            <w:tcW w:w="988" w:type="dxa"/>
          </w:tcPr>
          <w:p w14:paraId="34D48648" w14:textId="0BF594DE" w:rsidR="002C7469" w:rsidRDefault="00DE7842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14:paraId="58304675" w14:textId="1E0DDC96" w:rsidR="002C7469" w:rsidRDefault="002C7469" w:rsidP="00EE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Консультування керівників гуртків щодо випадків булінгу серед вихованців</w:t>
            </w:r>
          </w:p>
        </w:tc>
        <w:tc>
          <w:tcPr>
            <w:tcW w:w="2407" w:type="dxa"/>
          </w:tcPr>
          <w:p w14:paraId="61153994" w14:textId="77777777" w:rsidR="002C7469" w:rsidRDefault="002C7469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BC939" w14:textId="0956C6CC" w:rsidR="002C7469" w:rsidRDefault="002C7469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408" w:type="dxa"/>
          </w:tcPr>
          <w:p w14:paraId="3D2B45F2" w14:textId="77777777" w:rsidR="007E1614" w:rsidRDefault="007E1614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37DEE" w14:textId="067E7A6C" w:rsidR="002C7469" w:rsidRDefault="007E1614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 Ю.</w:t>
            </w:r>
          </w:p>
        </w:tc>
      </w:tr>
      <w:tr w:rsidR="007E1614" w14:paraId="2B2842DB" w14:textId="77777777" w:rsidTr="00C42E87">
        <w:trPr>
          <w:trHeight w:val="1034"/>
        </w:trPr>
        <w:tc>
          <w:tcPr>
            <w:tcW w:w="988" w:type="dxa"/>
          </w:tcPr>
          <w:p w14:paraId="00C82C86" w14:textId="77777777" w:rsidR="00DE7842" w:rsidRDefault="00DE7842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74A50" w14:textId="4BEA90F7" w:rsidR="007E1614" w:rsidRDefault="00DE7842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19CDB64C" w14:textId="6E6FE95A" w:rsidR="00DE7842" w:rsidRDefault="00DE7842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03D72E58" w14:textId="0F9D3EBA" w:rsidR="007E1614" w:rsidRDefault="007E1614" w:rsidP="00EE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Консультування батьків </w:t>
            </w:r>
            <w:r w:rsidRPr="007E1614">
              <w:rPr>
                <w:rFonts w:ascii="Times New Roman" w:hAnsi="Times New Roman" w:cs="Times New Roman"/>
                <w:sz w:val="28"/>
                <w:szCs w:val="28"/>
              </w:rPr>
              <w:t>щодо випадків булінгу серед вихованців</w:t>
            </w:r>
          </w:p>
        </w:tc>
        <w:tc>
          <w:tcPr>
            <w:tcW w:w="2407" w:type="dxa"/>
          </w:tcPr>
          <w:p w14:paraId="7119AA4D" w14:textId="77777777" w:rsidR="007E1614" w:rsidRDefault="007E1614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00A73EFE" w14:textId="77777777" w:rsidR="007E1614" w:rsidRDefault="007E1614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A81" w14:paraId="344A330F" w14:textId="77777777" w:rsidTr="00C42E87">
        <w:trPr>
          <w:trHeight w:val="1034"/>
        </w:trPr>
        <w:tc>
          <w:tcPr>
            <w:tcW w:w="988" w:type="dxa"/>
          </w:tcPr>
          <w:p w14:paraId="5F95D2A5" w14:textId="77777777" w:rsidR="005F2A81" w:rsidRDefault="005F2A81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01666" w14:textId="76D9D81D" w:rsidR="003F4010" w:rsidRDefault="00DE7842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14:paraId="301830C8" w14:textId="3524634D" w:rsidR="005F2A81" w:rsidRPr="003F4010" w:rsidRDefault="003F4010" w:rsidP="00EE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r w:rsidR="00372585">
              <w:rPr>
                <w:rFonts w:ascii="Times New Roman" w:hAnsi="Times New Roman" w:cs="Times New Roman"/>
                <w:sz w:val="28"/>
                <w:szCs w:val="28"/>
              </w:rPr>
              <w:t xml:space="preserve"> онлайн-буклетів для батьків «Розпізнай булінг» </w:t>
            </w:r>
          </w:p>
        </w:tc>
        <w:tc>
          <w:tcPr>
            <w:tcW w:w="2407" w:type="dxa"/>
          </w:tcPr>
          <w:p w14:paraId="46017506" w14:textId="77777777" w:rsidR="002C7469" w:rsidRDefault="002C7469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42773" w14:textId="6B415FB4" w:rsidR="005F2A81" w:rsidRDefault="00E318B5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2408" w:type="dxa"/>
          </w:tcPr>
          <w:p w14:paraId="628FD456" w14:textId="77777777" w:rsidR="002C7469" w:rsidRDefault="002C7469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A227F" w14:textId="00449835" w:rsidR="005F2A81" w:rsidRDefault="00E318B5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 Ю.</w:t>
            </w:r>
          </w:p>
        </w:tc>
      </w:tr>
      <w:tr w:rsidR="00E318B5" w14:paraId="3CA03796" w14:textId="77777777" w:rsidTr="00C42E87">
        <w:trPr>
          <w:trHeight w:val="1034"/>
        </w:trPr>
        <w:tc>
          <w:tcPr>
            <w:tcW w:w="988" w:type="dxa"/>
          </w:tcPr>
          <w:p w14:paraId="58997054" w14:textId="77777777" w:rsidR="00E318B5" w:rsidRDefault="00E318B5" w:rsidP="00E31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16F2F" w14:textId="4D0232CF" w:rsidR="00E318B5" w:rsidRDefault="00E318B5" w:rsidP="00E31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78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14:paraId="6CC35F53" w14:textId="4602A384" w:rsidR="00E318B5" w:rsidRDefault="00E318B5" w:rsidP="00EE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заняття з вихованцями щодо навичок ефективної комунікації </w:t>
            </w:r>
          </w:p>
        </w:tc>
        <w:tc>
          <w:tcPr>
            <w:tcW w:w="2407" w:type="dxa"/>
          </w:tcPr>
          <w:p w14:paraId="51A19100" w14:textId="77777777" w:rsidR="002C7469" w:rsidRDefault="002C7469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CD9BB" w14:textId="40F3521A" w:rsidR="00E318B5" w:rsidRDefault="002C7469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408" w:type="dxa"/>
          </w:tcPr>
          <w:p w14:paraId="053AF635" w14:textId="77777777" w:rsidR="003816F8" w:rsidRDefault="003816F8" w:rsidP="0038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3267DBC5" w14:textId="64A3EA7E" w:rsidR="002C7469" w:rsidRPr="002C7469" w:rsidRDefault="003816F8" w:rsidP="0038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C7469" w:rsidRPr="002C7469">
              <w:rPr>
                <w:rFonts w:ascii="Times New Roman" w:hAnsi="Times New Roman" w:cs="Times New Roman"/>
                <w:sz w:val="28"/>
                <w:szCs w:val="28"/>
              </w:rPr>
              <w:t>Коновал Ю</w:t>
            </w:r>
          </w:p>
          <w:p w14:paraId="39A9A809" w14:textId="5566D288" w:rsidR="00E318B5" w:rsidRDefault="002C7469" w:rsidP="002C7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469">
              <w:rPr>
                <w:rFonts w:ascii="Times New Roman" w:hAnsi="Times New Roman" w:cs="Times New Roman"/>
                <w:sz w:val="28"/>
                <w:szCs w:val="28"/>
              </w:rPr>
              <w:t>Діброва О.</w:t>
            </w:r>
          </w:p>
        </w:tc>
      </w:tr>
      <w:tr w:rsidR="00E318B5" w14:paraId="20A62249" w14:textId="77777777" w:rsidTr="00C42E87">
        <w:trPr>
          <w:trHeight w:val="1034"/>
        </w:trPr>
        <w:tc>
          <w:tcPr>
            <w:tcW w:w="988" w:type="dxa"/>
          </w:tcPr>
          <w:p w14:paraId="7651CD00" w14:textId="77777777" w:rsidR="00DE7842" w:rsidRDefault="00DE7842" w:rsidP="00E31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B93EF" w14:textId="0EABF7E5" w:rsidR="00E318B5" w:rsidRDefault="002C7469" w:rsidP="00E31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7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14:paraId="19C6DBCB" w14:textId="2D4AB456" w:rsidR="00E318B5" w:rsidRDefault="002C7469" w:rsidP="00EE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Перегляд тематичних відео «Зупинимо булінг разом!»</w:t>
            </w:r>
          </w:p>
        </w:tc>
        <w:tc>
          <w:tcPr>
            <w:tcW w:w="2407" w:type="dxa"/>
          </w:tcPr>
          <w:p w14:paraId="24321979" w14:textId="77777777" w:rsidR="002C7469" w:rsidRDefault="002C7469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AB569" w14:textId="6FF1A41F" w:rsidR="00E318B5" w:rsidRDefault="002C7469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408" w:type="dxa"/>
          </w:tcPr>
          <w:p w14:paraId="01871BE1" w14:textId="77777777" w:rsidR="002C7469" w:rsidRDefault="002C7469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E85F6" w14:textId="142F9C2D" w:rsidR="00E318B5" w:rsidRDefault="002C7469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 Ю.</w:t>
            </w:r>
          </w:p>
        </w:tc>
      </w:tr>
      <w:tr w:rsidR="003816F8" w14:paraId="7CAF3618" w14:textId="77777777" w:rsidTr="00C42E87">
        <w:trPr>
          <w:trHeight w:val="1034"/>
        </w:trPr>
        <w:tc>
          <w:tcPr>
            <w:tcW w:w="988" w:type="dxa"/>
          </w:tcPr>
          <w:p w14:paraId="708E9112" w14:textId="77777777" w:rsidR="003816F8" w:rsidRDefault="003816F8" w:rsidP="00E31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C9E15" w14:textId="10AB175D" w:rsidR="00DE7842" w:rsidRDefault="00DE7842" w:rsidP="00E31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6" w:type="dxa"/>
          </w:tcPr>
          <w:p w14:paraId="20B95955" w14:textId="6C9CC79B" w:rsidR="003816F8" w:rsidRDefault="003816F8" w:rsidP="00EE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опитування вихованців щодо випадків булінгу у навчальному колетиві</w:t>
            </w:r>
          </w:p>
        </w:tc>
        <w:tc>
          <w:tcPr>
            <w:tcW w:w="2407" w:type="dxa"/>
          </w:tcPr>
          <w:p w14:paraId="7C95A2D2" w14:textId="77777777" w:rsidR="003816F8" w:rsidRDefault="003816F8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4D338" w14:textId="4D29BA4F" w:rsidR="003816F8" w:rsidRDefault="003816F8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Листопад, квітень</w:t>
            </w:r>
          </w:p>
        </w:tc>
        <w:tc>
          <w:tcPr>
            <w:tcW w:w="2408" w:type="dxa"/>
          </w:tcPr>
          <w:p w14:paraId="33167F09" w14:textId="77777777" w:rsidR="003816F8" w:rsidRDefault="003816F8" w:rsidP="00381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48124" w14:textId="6E399BAF" w:rsidR="003816F8" w:rsidRPr="003816F8" w:rsidRDefault="003816F8" w:rsidP="00381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6F8">
              <w:rPr>
                <w:rFonts w:ascii="Times New Roman" w:hAnsi="Times New Roman" w:cs="Times New Roman"/>
                <w:sz w:val="28"/>
                <w:szCs w:val="28"/>
              </w:rPr>
              <w:t>Коновал Ю</w:t>
            </w:r>
          </w:p>
          <w:p w14:paraId="2B47CDCF" w14:textId="6E7B073C" w:rsidR="003816F8" w:rsidRDefault="003816F8" w:rsidP="00381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6F8">
              <w:rPr>
                <w:rFonts w:ascii="Times New Roman" w:hAnsi="Times New Roman" w:cs="Times New Roman"/>
                <w:sz w:val="28"/>
                <w:szCs w:val="28"/>
              </w:rPr>
              <w:t>Діброва О.</w:t>
            </w:r>
          </w:p>
        </w:tc>
      </w:tr>
      <w:tr w:rsidR="002C7469" w14:paraId="0231234A" w14:textId="77777777" w:rsidTr="00C42E87">
        <w:trPr>
          <w:trHeight w:val="1034"/>
        </w:trPr>
        <w:tc>
          <w:tcPr>
            <w:tcW w:w="988" w:type="dxa"/>
          </w:tcPr>
          <w:p w14:paraId="1B0FE9AD" w14:textId="77777777" w:rsidR="002C7469" w:rsidRDefault="002C7469" w:rsidP="00E31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555FD" w14:textId="77777777" w:rsidR="00DE7842" w:rsidRDefault="00DE7842" w:rsidP="00E31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8E2EB" w14:textId="11CE4B71" w:rsidR="00DE7842" w:rsidRDefault="00DE7842" w:rsidP="00E31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6" w:type="dxa"/>
          </w:tcPr>
          <w:p w14:paraId="23A636E7" w14:textId="1420BE72" w:rsidR="002C7469" w:rsidRDefault="003816F8" w:rsidP="00EE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F8">
              <w:rPr>
                <w:rFonts w:ascii="Times New Roman" w:hAnsi="Times New Roman" w:cs="Times New Roman"/>
                <w:sz w:val="28"/>
                <w:szCs w:val="28"/>
              </w:rPr>
              <w:t>Підготовка звіту про виконання плану заходів із запобігання та протидії булінгу (цькуванню) в закладі освіти</w:t>
            </w:r>
          </w:p>
        </w:tc>
        <w:tc>
          <w:tcPr>
            <w:tcW w:w="2407" w:type="dxa"/>
          </w:tcPr>
          <w:p w14:paraId="2659E097" w14:textId="77777777" w:rsidR="007B2519" w:rsidRDefault="007B2519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4F41D" w14:textId="14FD8A9A" w:rsidR="002C7469" w:rsidRDefault="007B2519" w:rsidP="007B2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Травень</w:t>
            </w:r>
          </w:p>
        </w:tc>
        <w:tc>
          <w:tcPr>
            <w:tcW w:w="2408" w:type="dxa"/>
          </w:tcPr>
          <w:p w14:paraId="7F65DF36" w14:textId="76A7D281" w:rsidR="002C7469" w:rsidRDefault="007B2519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 Ю.</w:t>
            </w:r>
          </w:p>
        </w:tc>
      </w:tr>
      <w:tr w:rsidR="00B60B41" w14:paraId="1E3F869B" w14:textId="77777777" w:rsidTr="00C42E87">
        <w:trPr>
          <w:trHeight w:val="1034"/>
        </w:trPr>
        <w:tc>
          <w:tcPr>
            <w:tcW w:w="988" w:type="dxa"/>
          </w:tcPr>
          <w:p w14:paraId="193A3EDB" w14:textId="77777777" w:rsidR="00B60B41" w:rsidRDefault="00B60B41" w:rsidP="00E31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C72D0" w14:textId="4CA26C45" w:rsidR="00DE7842" w:rsidRDefault="00DE7842" w:rsidP="00E31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</w:tcPr>
          <w:p w14:paraId="2AFD540E" w14:textId="64966986" w:rsidR="00B60B41" w:rsidRPr="003816F8" w:rsidRDefault="00B60B41" w:rsidP="00EE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впровадження додаткових захотів з протидії булінгу на основі звіту за навчальний рік</w:t>
            </w:r>
          </w:p>
        </w:tc>
        <w:tc>
          <w:tcPr>
            <w:tcW w:w="2407" w:type="dxa"/>
          </w:tcPr>
          <w:p w14:paraId="538E634B" w14:textId="77777777" w:rsidR="00B60B41" w:rsidRDefault="00B60B41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188415A8" w14:textId="77777777" w:rsidR="00B60B41" w:rsidRDefault="00B60B41" w:rsidP="00C42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EF1A02" w14:textId="77777777" w:rsidR="00C365C6" w:rsidRDefault="00C365C6" w:rsidP="00C365C6">
      <w:pPr>
        <w:rPr>
          <w:rFonts w:ascii="Times New Roman" w:hAnsi="Times New Roman" w:cs="Times New Roman"/>
          <w:sz w:val="28"/>
          <w:szCs w:val="28"/>
        </w:rPr>
      </w:pPr>
    </w:p>
    <w:p w14:paraId="44E7E575" w14:textId="77777777" w:rsidR="00457B9E" w:rsidRDefault="00457B9E" w:rsidP="00C365C6">
      <w:pPr>
        <w:rPr>
          <w:rFonts w:ascii="Times New Roman" w:hAnsi="Times New Roman" w:cs="Times New Roman"/>
          <w:sz w:val="28"/>
          <w:szCs w:val="28"/>
        </w:rPr>
      </w:pPr>
    </w:p>
    <w:p w14:paraId="1FB115B4" w14:textId="0373AD0F" w:rsidR="00457B9E" w:rsidRDefault="00457B9E" w:rsidP="00C36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Сайт, з якого взято приклад</w:t>
      </w:r>
    </w:p>
    <w:p w14:paraId="3A04B54C" w14:textId="0F5A8BC7" w:rsidR="00C365C6" w:rsidRPr="00C42E87" w:rsidRDefault="00C365C6" w:rsidP="00C365C6">
      <w:pPr>
        <w:rPr>
          <w:rFonts w:ascii="Times New Roman" w:hAnsi="Times New Roman" w:cs="Times New Roman"/>
          <w:sz w:val="28"/>
          <w:szCs w:val="28"/>
        </w:rPr>
      </w:pPr>
      <w:r w:rsidRPr="00C365C6">
        <w:rPr>
          <w:rFonts w:ascii="Times New Roman" w:hAnsi="Times New Roman" w:cs="Times New Roman"/>
          <w:sz w:val="28"/>
          <w:szCs w:val="28"/>
        </w:rPr>
        <w:t>http://sorihovo-nvk.volyn.sch.in.ua/pro_buling/plan_zahodiv_spryamovanih_na_zapobigannya_ta_protidiyu_bulingu/</w:t>
      </w:r>
    </w:p>
    <w:sectPr w:rsidR="00C365C6" w:rsidRPr="00C42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87"/>
    <w:rsid w:val="0008135B"/>
    <w:rsid w:val="002C7469"/>
    <w:rsid w:val="00320332"/>
    <w:rsid w:val="00372585"/>
    <w:rsid w:val="003816F8"/>
    <w:rsid w:val="003F4010"/>
    <w:rsid w:val="00457B9E"/>
    <w:rsid w:val="005360E1"/>
    <w:rsid w:val="0058367B"/>
    <w:rsid w:val="005F2A81"/>
    <w:rsid w:val="0068140B"/>
    <w:rsid w:val="007373BB"/>
    <w:rsid w:val="007B2519"/>
    <w:rsid w:val="007E1614"/>
    <w:rsid w:val="00B60B41"/>
    <w:rsid w:val="00BB2175"/>
    <w:rsid w:val="00C365C6"/>
    <w:rsid w:val="00C42E87"/>
    <w:rsid w:val="00C75A66"/>
    <w:rsid w:val="00DE5CAC"/>
    <w:rsid w:val="00DE7842"/>
    <w:rsid w:val="00E15CB0"/>
    <w:rsid w:val="00E318B5"/>
    <w:rsid w:val="00E51751"/>
    <w:rsid w:val="00E9726F"/>
    <w:rsid w:val="00E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059A"/>
  <w15:chartTrackingRefBased/>
  <w15:docId w15:val="{28FD7BBB-9AA4-4848-938B-8131ED6B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E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E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E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E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E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E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E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E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E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42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42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42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42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E8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42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365C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3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 Jully</dc:creator>
  <cp:keywords/>
  <dc:description/>
  <cp:lastModifiedBy>Konoval Jully</cp:lastModifiedBy>
  <cp:revision>19</cp:revision>
  <dcterms:created xsi:type="dcterms:W3CDTF">2025-09-22T14:51:00Z</dcterms:created>
  <dcterms:modified xsi:type="dcterms:W3CDTF">2025-09-29T08:59:00Z</dcterms:modified>
</cp:coreProperties>
</file>